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42F" w:rsidRPr="007B350B" w:rsidRDefault="007B350B" w:rsidP="007B350B"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黑金剛</w:t>
      </w:r>
      <w:r>
        <w:rPr>
          <w:rFonts w:ascii="Arial" w:hAnsi="Arial" w:cs="Arial"/>
          <w:color w:val="2A2A2A"/>
          <w:sz w:val="23"/>
          <w:szCs w:val="23"/>
        </w:rPr>
        <w:br/>
      </w:r>
      <w:r>
        <w:rPr>
          <w:rFonts w:ascii="Arial" w:hAnsi="Arial" w:cs="Arial"/>
          <w:color w:val="2A2A2A"/>
          <w:sz w:val="23"/>
          <w:szCs w:val="23"/>
        </w:rPr>
        <w:br/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11</w:t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天前，也就是</w:t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6</w:t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月</w:t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17</w:t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日，在當時的〈狼沒來〉文中，我直接點出未來暴跌</w:t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3000</w:t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點的可能情況。那時候市場一片大好，怎麼可能有人會講出這種話？但我的預判能力是站在全市場的最高，也只有我能先提醒大家危險將至。就現在這個時間看一下，近</w:t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4</w:t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個交易日，大盤暴跌超過</w:t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3700</w:t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點，我之前的提醒已經全部應驗，更不用說，暴跌中，我還教大家股市的高級心法。</w:t>
      </w:r>
      <w:r>
        <w:rPr>
          <w:rFonts w:ascii="Arial" w:hAnsi="Arial" w:cs="Arial"/>
          <w:color w:val="2A2A2A"/>
          <w:sz w:val="23"/>
          <w:szCs w:val="23"/>
        </w:rPr>
        <w:br/>
      </w:r>
      <w:r>
        <w:rPr>
          <w:rFonts w:ascii="Arial" w:hAnsi="Arial" w:cs="Arial"/>
          <w:color w:val="2A2A2A"/>
          <w:sz w:val="23"/>
          <w:szCs w:val="23"/>
        </w:rPr>
        <w:br/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什麼是股市的高級心法？又是一個全市場在所謂專業裡面，聽都沒聽過，聽到下巴都快合不起來的最前衛概念。</w:t>
      </w:r>
      <w:r>
        <w:rPr>
          <w:rFonts w:ascii="Arial" w:hAnsi="Arial" w:cs="Arial"/>
          <w:color w:val="2A2A2A"/>
          <w:sz w:val="23"/>
          <w:szCs w:val="23"/>
        </w:rPr>
        <w:br/>
      </w:r>
      <w:r>
        <w:rPr>
          <w:rFonts w:ascii="Arial" w:hAnsi="Arial" w:cs="Arial"/>
          <w:color w:val="2A2A2A"/>
          <w:sz w:val="23"/>
          <w:szCs w:val="23"/>
        </w:rPr>
        <w:br/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先說一下，上周末台指期夜盤轉暴跌後的收漲</w:t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543</w:t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點，這時市場有聲音了，某些人認為底部到了。我對這句話一點意見都沒有，為什麼？因為我早在這波的暴跌前也跟大家講了，現在是「狼沒來」的時間，這句話的意思是說，真正波段大轉折，不會在這裡出現，同時也明確指出，目前還是屬於大波段架構裡的多方掌控區。</w:t>
      </w:r>
      <w:r>
        <w:rPr>
          <w:rFonts w:ascii="Arial" w:hAnsi="Arial" w:cs="Arial"/>
          <w:color w:val="2A2A2A"/>
          <w:sz w:val="23"/>
          <w:szCs w:val="23"/>
        </w:rPr>
        <w:br/>
      </w:r>
      <w:r>
        <w:rPr>
          <w:rFonts w:ascii="Arial" w:hAnsi="Arial" w:cs="Arial"/>
          <w:color w:val="2A2A2A"/>
          <w:sz w:val="23"/>
          <w:szCs w:val="23"/>
        </w:rPr>
        <w:br/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說到這，再加上台指期夜盤開漲了，以大盤</w:t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K</w:t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線波段震盪型態，對應前波暴跌後的再暴漲，有人認為現在又要開始大漲了。很好，那我們就來欣賞這些人的說法會不會對。先跟大家說，事情沒那麼簡單喔。</w:t>
      </w:r>
      <w:r>
        <w:rPr>
          <w:rFonts w:ascii="Arial" w:hAnsi="Arial" w:cs="Arial"/>
          <w:color w:val="2A2A2A"/>
          <w:sz w:val="23"/>
          <w:szCs w:val="23"/>
        </w:rPr>
        <w:br/>
      </w:r>
      <w:r>
        <w:rPr>
          <w:rFonts w:ascii="Arial" w:hAnsi="Arial" w:cs="Arial"/>
          <w:color w:val="2A2A2A"/>
          <w:sz w:val="23"/>
          <w:szCs w:val="23"/>
        </w:rPr>
        <w:br/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市場最近的暴跌和暴漲，在所謂專業裡的敘述也很奇怪，都是看到以後，再說接下來要怎樣，怎麼就沒看到一個人在暴漲的時候，說哪一天準備要開始下跌？沒有。大家心裡都知道，先預測出正確轉折時間，才是真正可以守住大家錢的方式，而不是在大家已經滿手被套沒錢的時候，還跟大家說，低檔可以再抄底，哪來錢？</w:t>
      </w:r>
      <w:r>
        <w:rPr>
          <w:rFonts w:ascii="Arial" w:hAnsi="Arial" w:cs="Arial"/>
          <w:color w:val="2A2A2A"/>
          <w:sz w:val="23"/>
          <w:szCs w:val="23"/>
        </w:rPr>
        <w:br/>
      </w:r>
      <w:r>
        <w:rPr>
          <w:rFonts w:ascii="Arial" w:hAnsi="Arial" w:cs="Arial"/>
          <w:color w:val="2A2A2A"/>
          <w:sz w:val="23"/>
          <w:szCs w:val="23"/>
        </w:rPr>
        <w:br/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世界的發展在往前的時候，都是與時俱進的，像我們用的手機，從以前的大型按鍵撥號，到現在的小型觸控螢幕，這就是進步的改變，所使用的原理也不一樣。還有像幾十年前的台股，那時候主導的叫做「天王」，可是時間的演變，現在已經變成外資法人，加上「高頻交易演算法」或「</w:t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 xml:space="preserve">HFT </w:t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程式單」，並以掠奪性演算法（</w:t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Predatory Algorithms</w:t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）的量化黑盒子（</w:t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Quant Black Box</w:t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）解釋並高速宰割，這些都是往進步的方向演變。</w:t>
      </w:r>
      <w:r>
        <w:rPr>
          <w:rFonts w:ascii="Arial" w:hAnsi="Arial" w:cs="Arial"/>
          <w:color w:val="2A2A2A"/>
          <w:sz w:val="23"/>
          <w:szCs w:val="23"/>
        </w:rPr>
        <w:br/>
      </w:r>
      <w:r>
        <w:rPr>
          <w:rFonts w:ascii="Arial" w:hAnsi="Arial" w:cs="Arial"/>
          <w:color w:val="2A2A2A"/>
          <w:sz w:val="23"/>
          <w:szCs w:val="23"/>
        </w:rPr>
        <w:br/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但是所謂的市場專業，從以前到現在，竟然沒變；分析的套數，還是幾十年前的那一套，講的話也一樣，這不是一件很好笑的事情嗎？然後投資人都不知道世界要變了，或者已經變了，還跟著這些套法繼續走，這樣子能不能在市場上持續賺錢，其實答案已經很清楚了。</w:t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2026</w:t>
      </w:r>
      <w:r>
        <w:rPr>
          <w:rFonts w:ascii="Arial" w:hAnsi="Arial" w:cs="Arial"/>
          <w:color w:val="2A2A2A"/>
          <w:sz w:val="23"/>
          <w:szCs w:val="23"/>
          <w:shd w:val="clear" w:color="auto" w:fill="FFFFFF"/>
        </w:rPr>
        <w:t>年還拿著黑金剛大手機，在指點教人怎麼上網，這是不是滑稽？</w:t>
      </w:r>
    </w:p>
    <w:sectPr w:rsidR="00F8442F" w:rsidRPr="007B350B" w:rsidSect="00E70F5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B350B"/>
    <w:rsid w:val="001D30F1"/>
    <w:rsid w:val="007B350B"/>
    <w:rsid w:val="007E7390"/>
    <w:rsid w:val="00886701"/>
    <w:rsid w:val="00E70F5E"/>
    <w:rsid w:val="00F84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F5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144</Words>
  <Characters>823</Characters>
  <Application>Microsoft Office Word</Application>
  <DocSecurity>0</DocSecurity>
  <Lines>6</Lines>
  <Paragraphs>1</Paragraphs>
  <ScaleCrop>false</ScaleCrop>
  <Company>HOME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-格拉提克教新宗教</dc:creator>
  <cp:lastModifiedBy>-格拉提克教新宗教</cp:lastModifiedBy>
  <cp:revision>1</cp:revision>
  <dcterms:created xsi:type="dcterms:W3CDTF">2026-06-28T03:17:00Z</dcterms:created>
  <dcterms:modified xsi:type="dcterms:W3CDTF">2026-06-28T03:29:00Z</dcterms:modified>
</cp:coreProperties>
</file>